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24C" w:rsidRDefault="00BA124C">
      <w:pPr>
        <w:pStyle w:val="ac"/>
      </w:pPr>
      <w:r>
        <w:t>Пояснительная записка</w:t>
      </w:r>
    </w:p>
    <w:p w:rsidR="00BA124C" w:rsidRDefault="00BA124C">
      <w:pPr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 муниципального образования Ленинградский район о предоставлении дополнительных мер социальной поддержки в виде частичной оплаты стоимости питания обучающихся и педагогических работников муниципальных общеобразовательных учреждений</w:t>
      </w:r>
    </w:p>
    <w:p w:rsidR="00BA124C" w:rsidRDefault="00BA124C">
      <w:pPr>
        <w:jc w:val="center"/>
        <w:rPr>
          <w:b/>
          <w:bCs/>
          <w:sz w:val="28"/>
          <w:szCs w:val="28"/>
        </w:rPr>
      </w:pPr>
    </w:p>
    <w:p w:rsidR="00BA124C" w:rsidRDefault="00BA124C">
      <w:pPr>
        <w:jc w:val="center"/>
        <w:rPr>
          <w:b/>
          <w:bCs/>
          <w:sz w:val="28"/>
          <w:szCs w:val="28"/>
        </w:rPr>
      </w:pPr>
    </w:p>
    <w:p w:rsidR="00BA124C" w:rsidRDefault="00BA124C">
      <w:pPr>
        <w:jc w:val="center"/>
        <w:rPr>
          <w:b/>
          <w:bCs/>
          <w:sz w:val="28"/>
          <w:szCs w:val="28"/>
        </w:rPr>
      </w:pPr>
    </w:p>
    <w:p w:rsidR="00DC4D7C" w:rsidRDefault="00DC4D7C" w:rsidP="00DC4D7C">
      <w:pPr>
        <w:jc w:val="center"/>
        <w:rPr>
          <w:b/>
          <w:sz w:val="28"/>
          <w:szCs w:val="28"/>
        </w:rPr>
      </w:pPr>
    </w:p>
    <w:p w:rsidR="00DC4D7C" w:rsidRPr="00C9444B" w:rsidRDefault="00DC4D7C" w:rsidP="00DC4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29 декабря 2012 года № 273-ФЗ «Об образовании в Российской Федерации» и Федеральным законом от 06 октября 2003 года № 131-ФЗ «Об общих принципах организации местного самоуправления в Российской Федерации»,  удорожанием стоимости молока и кисломолочных продуктов</w:t>
      </w:r>
      <w:r w:rsidR="002B7ED7">
        <w:rPr>
          <w:sz w:val="28"/>
          <w:szCs w:val="28"/>
        </w:rPr>
        <w:t>,</w:t>
      </w:r>
      <w:r>
        <w:rPr>
          <w:sz w:val="28"/>
          <w:szCs w:val="28"/>
        </w:rPr>
        <w:t xml:space="preserve"> в целях  оказания дополнительных мер социальной поддержки по обеспечению молоком и молочными  продуктами  обучающихся,  </w:t>
      </w:r>
      <w:r w:rsidR="002B7ED7">
        <w:rPr>
          <w:sz w:val="28"/>
          <w:szCs w:val="28"/>
        </w:rPr>
        <w:t>необходимо в</w:t>
      </w:r>
      <w:r>
        <w:rPr>
          <w:sz w:val="28"/>
          <w:szCs w:val="28"/>
        </w:rPr>
        <w:t xml:space="preserve">нести следующие изменения </w:t>
      </w:r>
      <w:r w:rsidRPr="00C9444B">
        <w:rPr>
          <w:sz w:val="28"/>
          <w:szCs w:val="28"/>
        </w:rPr>
        <w:t>в  решение Совета муниципального образования Ленинградский район  от 25 декабря 2013 года № 101  «О предоставлении дополнительных мер социальной поддержки в виде частичной оплаты стоимости питания обучающихся и педагогических работников  муниципал</w:t>
      </w:r>
      <w:r w:rsidRPr="00C9444B">
        <w:rPr>
          <w:sz w:val="28"/>
          <w:szCs w:val="28"/>
        </w:rPr>
        <w:t>ь</w:t>
      </w:r>
      <w:r w:rsidRPr="00C9444B">
        <w:rPr>
          <w:sz w:val="28"/>
          <w:szCs w:val="28"/>
        </w:rPr>
        <w:t>ных общеобразовательных учреждений»:</w:t>
      </w:r>
    </w:p>
    <w:p w:rsidR="00DC4D7C" w:rsidRDefault="00454E57" w:rsidP="00454E57">
      <w:pPr>
        <w:numPr>
          <w:ilvl w:val="0"/>
          <w:numId w:val="1"/>
        </w:numPr>
        <w:ind w:left="0" w:firstLine="900"/>
        <w:jc w:val="both"/>
        <w:rPr>
          <w:sz w:val="28"/>
          <w:szCs w:val="28"/>
        </w:rPr>
      </w:pPr>
      <w:r w:rsidRPr="00C9444B">
        <w:rPr>
          <w:sz w:val="28"/>
          <w:szCs w:val="28"/>
        </w:rPr>
        <w:t>Обеспечить молоком и молочными продуктами обучающихся 1-4 классов и обучающихся 5-11 классов из многодетных семей, периодичность приема: 2 раза в неде</w:t>
      </w:r>
      <w:r>
        <w:rPr>
          <w:sz w:val="28"/>
          <w:szCs w:val="28"/>
        </w:rPr>
        <w:t>лю.</w:t>
      </w:r>
    </w:p>
    <w:p w:rsidR="00454E57" w:rsidRDefault="00454E57" w:rsidP="00454E57">
      <w:pPr>
        <w:numPr>
          <w:ilvl w:val="0"/>
          <w:numId w:val="1"/>
        </w:numPr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Отменить дополнительную меру социальной поддержки в виде частичной оплаты стоимости питания педагогических работников муниципальных общеобразовательных организаций Ленинградского района, а также Порядок предоставления дополнительной меры социальной поддержки</w:t>
      </w:r>
      <w:r w:rsidR="002B7ED7">
        <w:rPr>
          <w:sz w:val="28"/>
          <w:szCs w:val="28"/>
        </w:rPr>
        <w:t xml:space="preserve"> в виде частичной оплаты стоимости питания педагогических работников.</w:t>
      </w:r>
    </w:p>
    <w:p w:rsidR="00BA124C" w:rsidRDefault="00BA124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BA124C" w:rsidRDefault="00BA124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BA124C" w:rsidRDefault="00BA124C">
      <w:pPr>
        <w:pStyle w:val="2"/>
        <w:ind w:firstLine="0"/>
      </w:pPr>
      <w:r>
        <w:t>Начальник управления образования</w:t>
      </w:r>
    </w:p>
    <w:p w:rsidR="00BA124C" w:rsidRDefault="00BA124C">
      <w:pPr>
        <w:pStyle w:val="2"/>
        <w:ind w:firstLine="0"/>
      </w:pPr>
      <w:r>
        <w:t>администрации муниципального образования</w:t>
      </w:r>
    </w:p>
    <w:p w:rsidR="00BA124C" w:rsidRDefault="00BA124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Л.А. Данилова</w:t>
      </w:r>
    </w:p>
    <w:sectPr w:rsidR="00BA124C" w:rsidSect="00BA124C">
      <w:headerReference w:type="default" r:id="rId8"/>
      <w:pgSz w:w="11906" w:h="16838"/>
      <w:pgMar w:top="1135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1B3" w:rsidRDefault="00FA21B3">
      <w:r>
        <w:separator/>
      </w:r>
    </w:p>
  </w:endnote>
  <w:endnote w:type="continuationSeparator" w:id="1">
    <w:p w:rsidR="00FA21B3" w:rsidRDefault="00FA2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1B3" w:rsidRDefault="00FA21B3">
      <w:r>
        <w:separator/>
      </w:r>
    </w:p>
  </w:footnote>
  <w:footnote w:type="continuationSeparator" w:id="1">
    <w:p w:rsidR="00FA21B3" w:rsidRDefault="00FA2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24C" w:rsidRDefault="00BA124C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A4703"/>
    <w:multiLevelType w:val="hybridMultilevel"/>
    <w:tmpl w:val="6F72D3D6"/>
    <w:lvl w:ilvl="0" w:tplc="87067C3C">
      <w:start w:val="1"/>
      <w:numFmt w:val="decimal"/>
      <w:lvlText w:val="%1."/>
      <w:lvlJc w:val="left"/>
      <w:pPr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24C"/>
    <w:rsid w:val="002B7ED7"/>
    <w:rsid w:val="00454E57"/>
    <w:rsid w:val="00AD663A"/>
    <w:rsid w:val="00BA124C"/>
    <w:rsid w:val="00DC4D7C"/>
    <w:rsid w:val="00FA2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3A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D6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663A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AD663A"/>
    <w:rPr>
      <w:rFonts w:ascii="Times New Roman" w:hAnsi="Times New Roman" w:cs="Times New Roman"/>
    </w:rPr>
  </w:style>
  <w:style w:type="paragraph" w:styleId="a6">
    <w:name w:val="Body Text"/>
    <w:basedOn w:val="a"/>
    <w:link w:val="a7"/>
    <w:uiPriority w:val="99"/>
    <w:rsid w:val="00AD663A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AD663A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AD66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D663A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rsid w:val="00AD663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AD663A"/>
    <w:rPr>
      <w:rFonts w:ascii="Times New Roman" w:hAnsi="Times New Roman" w:cs="Times New Roman"/>
      <w:sz w:val="2"/>
      <w:szCs w:val="2"/>
    </w:rPr>
  </w:style>
  <w:style w:type="paragraph" w:styleId="ac">
    <w:name w:val="Title"/>
    <w:basedOn w:val="a"/>
    <w:link w:val="ad"/>
    <w:uiPriority w:val="99"/>
    <w:qFormat/>
    <w:rsid w:val="00AD663A"/>
    <w:pPr>
      <w:jc w:val="center"/>
    </w:pPr>
    <w:rPr>
      <w:b/>
      <w:bCs/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AD663A"/>
    <w:rPr>
      <w:rFonts w:ascii="Cambria" w:hAnsi="Cambria" w:cs="Cambria"/>
      <w:b/>
      <w:bCs/>
      <w:kern w:val="28"/>
      <w:sz w:val="32"/>
      <w:szCs w:val="32"/>
    </w:rPr>
  </w:style>
  <w:style w:type="paragraph" w:styleId="2">
    <w:name w:val="Body Text 2"/>
    <w:basedOn w:val="a"/>
    <w:link w:val="20"/>
    <w:uiPriority w:val="99"/>
    <w:rsid w:val="00AD663A"/>
    <w:pPr>
      <w:ind w:firstLine="851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AD663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3754-3330-495C-B9EC-AF5B54B40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2</cp:lastModifiedBy>
  <cp:revision>6</cp:revision>
  <cp:lastPrinted>2013-12-24T07:47:00Z</cp:lastPrinted>
  <dcterms:created xsi:type="dcterms:W3CDTF">2013-12-23T07:55:00Z</dcterms:created>
  <dcterms:modified xsi:type="dcterms:W3CDTF">2016-02-29T07:05:00Z</dcterms:modified>
</cp:coreProperties>
</file>